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C0" w:rsidRPr="00FF19C0" w:rsidRDefault="00FF19C0" w:rsidP="00FF19C0">
      <w:pPr>
        <w:ind w:left="5664" w:firstLine="708"/>
        <w:jc w:val="right"/>
        <w:rPr>
          <w:rStyle w:val="markedcontent"/>
          <w:rFonts w:ascii="Times New Roman" w:hAnsi="Times New Roman" w:cs="Times New Roman"/>
          <w:sz w:val="16"/>
          <w:szCs w:val="16"/>
        </w:rPr>
      </w:pPr>
      <w:r w:rsidRPr="00FF19C0">
        <w:rPr>
          <w:rStyle w:val="markedcontent"/>
          <w:rFonts w:ascii="Times New Roman" w:hAnsi="Times New Roman" w:cs="Times New Roman"/>
          <w:sz w:val="26"/>
          <w:szCs w:val="26"/>
        </w:rPr>
        <w:t>Рассмотрен на заседании</w:t>
      </w:r>
      <w:r w:rsidRPr="00FF19C0">
        <w:rPr>
          <w:rFonts w:ascii="Times New Roman" w:hAnsi="Times New Roman" w:cs="Times New Roman"/>
          <w:sz w:val="26"/>
          <w:szCs w:val="26"/>
        </w:rPr>
        <w:br/>
      </w:r>
      <w:r w:rsidRPr="00FF19C0">
        <w:rPr>
          <w:rStyle w:val="markedcontent"/>
          <w:rFonts w:ascii="Times New Roman" w:hAnsi="Times New Roman" w:cs="Times New Roman"/>
          <w:sz w:val="26"/>
          <w:szCs w:val="26"/>
        </w:rPr>
        <w:t>Рабочей группы по оценке</w:t>
      </w:r>
      <w:r w:rsidRPr="00FF19C0">
        <w:rPr>
          <w:rFonts w:ascii="Times New Roman" w:hAnsi="Times New Roman" w:cs="Times New Roman"/>
          <w:sz w:val="26"/>
          <w:szCs w:val="26"/>
        </w:rPr>
        <w:br/>
      </w:r>
      <w:r w:rsidRPr="00FF19C0">
        <w:rPr>
          <w:rStyle w:val="markedcontent"/>
          <w:rFonts w:ascii="Times New Roman" w:hAnsi="Times New Roman" w:cs="Times New Roman"/>
          <w:sz w:val="26"/>
          <w:szCs w:val="26"/>
        </w:rPr>
        <w:t>коррупционных рисков</w:t>
      </w:r>
      <w:r w:rsidRPr="00FF19C0">
        <w:rPr>
          <w:rFonts w:ascii="Times New Roman" w:hAnsi="Times New Roman" w:cs="Times New Roman"/>
          <w:sz w:val="26"/>
          <w:szCs w:val="26"/>
        </w:rPr>
        <w:br/>
      </w:r>
      <w:r w:rsidRPr="00FF19C0">
        <w:rPr>
          <w:rStyle w:val="markedcontent"/>
          <w:rFonts w:ascii="Times New Roman" w:hAnsi="Times New Roman" w:cs="Times New Roman"/>
          <w:sz w:val="26"/>
          <w:szCs w:val="26"/>
        </w:rPr>
        <w:t>при осуществлении закупок</w:t>
      </w:r>
      <w:r w:rsidRPr="00FF19C0">
        <w:rPr>
          <w:rFonts w:ascii="Times New Roman" w:hAnsi="Times New Roman" w:cs="Times New Roman"/>
          <w:sz w:val="26"/>
          <w:szCs w:val="26"/>
        </w:rPr>
        <w:br/>
      </w:r>
      <w:r w:rsidRPr="00FF19C0">
        <w:rPr>
          <w:rStyle w:val="markedcontent"/>
          <w:rFonts w:ascii="Times New Roman" w:hAnsi="Times New Roman" w:cs="Times New Roman"/>
          <w:sz w:val="26"/>
          <w:szCs w:val="26"/>
        </w:rPr>
        <w:t>товаров, работ, услуг</w:t>
      </w:r>
      <w:r w:rsidRPr="00FF19C0">
        <w:rPr>
          <w:rFonts w:ascii="Times New Roman" w:hAnsi="Times New Roman" w:cs="Times New Roman"/>
          <w:sz w:val="26"/>
          <w:szCs w:val="26"/>
        </w:rPr>
        <w:br/>
      </w:r>
      <w:r w:rsidRPr="00FF19C0">
        <w:rPr>
          <w:rStyle w:val="markedcontent"/>
          <w:rFonts w:ascii="Times New Roman" w:hAnsi="Times New Roman" w:cs="Times New Roman"/>
          <w:sz w:val="26"/>
          <w:szCs w:val="26"/>
        </w:rPr>
        <w:t xml:space="preserve">для обеспечения нужд </w:t>
      </w:r>
      <w:proofErr w:type="spellStart"/>
      <w:r w:rsidRPr="00FF19C0">
        <w:rPr>
          <w:rStyle w:val="markedcontent"/>
          <w:rFonts w:ascii="Times New Roman" w:hAnsi="Times New Roman" w:cs="Times New Roman"/>
          <w:sz w:val="26"/>
          <w:szCs w:val="26"/>
        </w:rPr>
        <w:t>Удмуртстата</w:t>
      </w:r>
      <w:proofErr w:type="spellEnd"/>
      <w:r w:rsidRPr="00FF19C0">
        <w:rPr>
          <w:rFonts w:ascii="Times New Roman" w:hAnsi="Times New Roman" w:cs="Times New Roman"/>
          <w:sz w:val="26"/>
          <w:szCs w:val="26"/>
        </w:rPr>
        <w:br/>
      </w:r>
      <w:r w:rsidRPr="00FF19C0">
        <w:rPr>
          <w:rStyle w:val="markedcontent"/>
          <w:rFonts w:ascii="Times New Roman" w:hAnsi="Times New Roman" w:cs="Times New Roman"/>
          <w:sz w:val="26"/>
          <w:szCs w:val="26"/>
        </w:rPr>
        <w:t>Протокол N 1 от 25 июля 2022 года</w:t>
      </w:r>
      <w:r w:rsidRPr="00FF19C0">
        <w:rPr>
          <w:rFonts w:ascii="Times New Roman" w:hAnsi="Times New Roman" w:cs="Times New Roman"/>
          <w:sz w:val="26"/>
          <w:szCs w:val="26"/>
        </w:rPr>
        <w:br/>
      </w:r>
    </w:p>
    <w:p w:rsidR="00FF19C0" w:rsidRPr="00FF19C0" w:rsidRDefault="00FF19C0" w:rsidP="00FF19C0">
      <w:pPr>
        <w:spacing w:after="0"/>
        <w:ind w:left="5664" w:firstLine="709"/>
        <w:jc w:val="right"/>
        <w:rPr>
          <w:rStyle w:val="markedcontent"/>
          <w:rFonts w:ascii="Times New Roman" w:hAnsi="Times New Roman" w:cs="Times New Roman"/>
          <w:sz w:val="26"/>
          <w:szCs w:val="26"/>
        </w:rPr>
      </w:pPr>
      <w:r w:rsidRPr="00FF19C0">
        <w:rPr>
          <w:rStyle w:val="markedcontent"/>
          <w:rFonts w:ascii="Times New Roman" w:hAnsi="Times New Roman" w:cs="Times New Roman"/>
          <w:sz w:val="26"/>
          <w:szCs w:val="26"/>
        </w:rPr>
        <w:t>УТВЕРЖДАЮ</w:t>
      </w:r>
      <w:r w:rsidRPr="00FF19C0">
        <w:rPr>
          <w:rFonts w:ascii="Times New Roman" w:hAnsi="Times New Roman" w:cs="Times New Roman"/>
          <w:sz w:val="26"/>
          <w:szCs w:val="26"/>
        </w:rPr>
        <w:br/>
      </w:r>
      <w:r w:rsidRPr="00FF19C0">
        <w:rPr>
          <w:rStyle w:val="markedcontent"/>
          <w:rFonts w:ascii="Times New Roman" w:hAnsi="Times New Roman" w:cs="Times New Roman"/>
          <w:sz w:val="26"/>
          <w:szCs w:val="26"/>
        </w:rPr>
        <w:t>Руководитель Управления</w:t>
      </w:r>
      <w:r w:rsidRPr="00FF19C0">
        <w:rPr>
          <w:rFonts w:ascii="Times New Roman" w:hAnsi="Times New Roman" w:cs="Times New Roman"/>
          <w:sz w:val="26"/>
          <w:szCs w:val="26"/>
        </w:rPr>
        <w:br/>
      </w:r>
      <w:r w:rsidRPr="00FF19C0">
        <w:rPr>
          <w:rStyle w:val="markedcontent"/>
          <w:rFonts w:ascii="Times New Roman" w:hAnsi="Times New Roman" w:cs="Times New Roman"/>
          <w:sz w:val="26"/>
          <w:szCs w:val="26"/>
        </w:rPr>
        <w:t>Федеральной службы</w:t>
      </w:r>
      <w:r w:rsidRPr="00FF19C0">
        <w:rPr>
          <w:rFonts w:ascii="Times New Roman" w:hAnsi="Times New Roman" w:cs="Times New Roman"/>
          <w:sz w:val="26"/>
          <w:szCs w:val="26"/>
        </w:rPr>
        <w:br/>
      </w:r>
      <w:r w:rsidRPr="00FF19C0">
        <w:rPr>
          <w:rStyle w:val="markedcontent"/>
          <w:rFonts w:ascii="Times New Roman" w:hAnsi="Times New Roman" w:cs="Times New Roman"/>
          <w:sz w:val="26"/>
          <w:szCs w:val="26"/>
        </w:rPr>
        <w:t>государственной статистики</w:t>
      </w:r>
      <w:r w:rsidRPr="00FF19C0">
        <w:rPr>
          <w:rFonts w:ascii="Times New Roman" w:hAnsi="Times New Roman" w:cs="Times New Roman"/>
          <w:sz w:val="26"/>
          <w:szCs w:val="26"/>
        </w:rPr>
        <w:br/>
      </w:r>
      <w:r w:rsidRPr="00FF19C0">
        <w:rPr>
          <w:rStyle w:val="markedcontent"/>
          <w:rFonts w:ascii="Times New Roman" w:hAnsi="Times New Roman" w:cs="Times New Roman"/>
          <w:sz w:val="26"/>
          <w:szCs w:val="26"/>
        </w:rPr>
        <w:t>по Удмуртской Республике</w:t>
      </w:r>
      <w:r w:rsidRPr="00FF19C0">
        <w:rPr>
          <w:rFonts w:ascii="Times New Roman" w:hAnsi="Times New Roman" w:cs="Times New Roman"/>
          <w:sz w:val="26"/>
          <w:szCs w:val="26"/>
        </w:rPr>
        <w:br/>
      </w:r>
      <w:r w:rsidRPr="00FF19C0">
        <w:rPr>
          <w:rStyle w:val="markedcontent"/>
          <w:rFonts w:ascii="Times New Roman" w:hAnsi="Times New Roman" w:cs="Times New Roman"/>
          <w:sz w:val="26"/>
          <w:szCs w:val="26"/>
        </w:rPr>
        <w:t>____________ Е.А. Данилов</w:t>
      </w:r>
      <w:r w:rsidRPr="00FF19C0">
        <w:rPr>
          <w:rFonts w:ascii="Times New Roman" w:hAnsi="Times New Roman" w:cs="Times New Roman"/>
          <w:sz w:val="26"/>
          <w:szCs w:val="26"/>
        </w:rPr>
        <w:br/>
      </w:r>
    </w:p>
    <w:p w:rsidR="00FF19C0" w:rsidRPr="00FF19C0" w:rsidRDefault="00FF19C0" w:rsidP="00FF19C0">
      <w:pPr>
        <w:spacing w:after="0"/>
        <w:ind w:left="5664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F19C0">
        <w:rPr>
          <w:rStyle w:val="markedcontent"/>
          <w:rFonts w:ascii="Times New Roman" w:hAnsi="Times New Roman" w:cs="Times New Roman"/>
          <w:sz w:val="26"/>
          <w:szCs w:val="26"/>
        </w:rPr>
        <w:t>27 июля 2022 год</w:t>
      </w:r>
    </w:p>
    <w:p w:rsidR="004B0530" w:rsidRPr="00EA249F" w:rsidRDefault="004B0530" w:rsidP="004B0530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6"/>
          <w:szCs w:val="26"/>
        </w:rPr>
      </w:pPr>
    </w:p>
    <w:p w:rsidR="004B0530" w:rsidRPr="00EA249F" w:rsidRDefault="004B0530" w:rsidP="004B0530">
      <w:pPr>
        <w:spacing w:after="0" w:line="240" w:lineRule="auto"/>
        <w:ind w:left="7788"/>
        <w:jc w:val="center"/>
      </w:pPr>
    </w:p>
    <w:p w:rsidR="00B43FEB" w:rsidRPr="00EA249F" w:rsidRDefault="00B43FEB" w:rsidP="00B43FE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A249F">
        <w:tab/>
      </w:r>
      <w:r w:rsidRPr="00EA249F">
        <w:tab/>
      </w:r>
      <w:r w:rsidRPr="00EA249F">
        <w:tab/>
      </w:r>
      <w:r w:rsidRPr="00EA249F">
        <w:tab/>
      </w:r>
      <w:r w:rsidRPr="00EA249F">
        <w:rPr>
          <w:rFonts w:ascii="Times New Roman" w:hAnsi="Times New Roman" w:cs="Times New Roman"/>
          <w:b/>
          <w:sz w:val="26"/>
          <w:szCs w:val="26"/>
        </w:rPr>
        <w:t xml:space="preserve">ПЛАН МИНИМИЗАЦИИ КОРРУПЦИОННЫХ РИСКОВ, ВОЗНИКАЮЩИХ </w:t>
      </w:r>
    </w:p>
    <w:p w:rsidR="00B43FEB" w:rsidRPr="00EA249F" w:rsidRDefault="00B43FEB" w:rsidP="00B43FEB">
      <w:pPr>
        <w:spacing w:after="0"/>
        <w:ind w:left="2124" w:firstLine="708"/>
        <w:rPr>
          <w:rFonts w:ascii="Times New Roman" w:hAnsi="Times New Roman" w:cs="Times New Roman"/>
          <w:b/>
          <w:sz w:val="26"/>
          <w:szCs w:val="26"/>
        </w:rPr>
      </w:pPr>
      <w:r w:rsidRPr="00EA249F">
        <w:rPr>
          <w:rFonts w:ascii="Times New Roman" w:hAnsi="Times New Roman" w:cs="Times New Roman"/>
          <w:b/>
          <w:sz w:val="26"/>
          <w:szCs w:val="26"/>
        </w:rPr>
        <w:t xml:space="preserve">          ПРИ ОСУЩЕСТВЛЕНИИ ЗАКУПОК </w:t>
      </w:r>
      <w:r w:rsidR="00563D2B" w:rsidRPr="00EA249F">
        <w:rPr>
          <w:rFonts w:ascii="Times New Roman" w:hAnsi="Times New Roman" w:cs="Times New Roman"/>
          <w:b/>
          <w:sz w:val="26"/>
          <w:szCs w:val="26"/>
        </w:rPr>
        <w:t>В</w:t>
      </w:r>
      <w:r w:rsidRPr="00EA24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453D">
        <w:rPr>
          <w:rFonts w:ascii="Times New Roman" w:hAnsi="Times New Roman" w:cs="Times New Roman"/>
          <w:b/>
          <w:sz w:val="26"/>
          <w:szCs w:val="26"/>
        </w:rPr>
        <w:t>УДМУРТ</w:t>
      </w:r>
      <w:r w:rsidRPr="00EA249F">
        <w:rPr>
          <w:rFonts w:ascii="Times New Roman" w:hAnsi="Times New Roman" w:cs="Times New Roman"/>
          <w:b/>
          <w:sz w:val="26"/>
          <w:szCs w:val="26"/>
        </w:rPr>
        <w:t>СТАТЕ</w:t>
      </w:r>
    </w:p>
    <w:p w:rsidR="00A018BF" w:rsidRPr="00EA249F" w:rsidRDefault="00A018BF" w:rsidP="00B43FEB">
      <w:pPr>
        <w:spacing w:after="0"/>
      </w:pPr>
    </w:p>
    <w:tbl>
      <w:tblPr>
        <w:tblStyle w:val="a3"/>
        <w:tblW w:w="0" w:type="auto"/>
        <w:tblLook w:val="04A0"/>
      </w:tblPr>
      <w:tblGrid>
        <w:gridCol w:w="779"/>
        <w:gridCol w:w="3253"/>
        <w:gridCol w:w="3062"/>
        <w:gridCol w:w="2070"/>
        <w:gridCol w:w="2421"/>
        <w:gridCol w:w="3201"/>
      </w:tblGrid>
      <w:tr w:rsidR="00F53CA0" w:rsidRPr="00EA249F" w:rsidTr="00DD2039">
        <w:tc>
          <w:tcPr>
            <w:tcW w:w="779" w:type="dxa"/>
          </w:tcPr>
          <w:p w:rsidR="00F53CA0" w:rsidRPr="00EA249F" w:rsidRDefault="00F53CA0" w:rsidP="00F53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9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A249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A249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A249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53" w:type="dxa"/>
          </w:tcPr>
          <w:p w:rsidR="00F53CA0" w:rsidRPr="00EA249F" w:rsidRDefault="00F53CA0" w:rsidP="00F53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9F">
              <w:rPr>
                <w:rFonts w:ascii="Times New Roman" w:hAnsi="Times New Roman" w:cs="Times New Roman"/>
                <w:b/>
              </w:rPr>
              <w:t xml:space="preserve">Краткое наименование </w:t>
            </w:r>
            <w:proofErr w:type="spellStart"/>
            <w:r w:rsidRPr="00EA249F">
              <w:rPr>
                <w:rFonts w:ascii="Times New Roman" w:hAnsi="Times New Roman" w:cs="Times New Roman"/>
                <w:b/>
              </w:rPr>
              <w:t>минимизируемого</w:t>
            </w:r>
            <w:proofErr w:type="spellEnd"/>
            <w:r w:rsidRPr="00EA249F">
              <w:rPr>
                <w:rFonts w:ascii="Times New Roman" w:hAnsi="Times New Roman" w:cs="Times New Roman"/>
                <w:b/>
              </w:rPr>
              <w:t xml:space="preserve"> коррупционного риска</w:t>
            </w:r>
          </w:p>
        </w:tc>
        <w:tc>
          <w:tcPr>
            <w:tcW w:w="3062" w:type="dxa"/>
          </w:tcPr>
          <w:p w:rsidR="00F53CA0" w:rsidRPr="00EA249F" w:rsidRDefault="00F53CA0" w:rsidP="00F53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9F">
              <w:rPr>
                <w:rFonts w:ascii="Times New Roman" w:hAnsi="Times New Roman" w:cs="Times New Roman"/>
                <w:b/>
              </w:rPr>
              <w:t>Наименование мер по минимизации коррупционных рисков</w:t>
            </w:r>
          </w:p>
        </w:tc>
        <w:tc>
          <w:tcPr>
            <w:tcW w:w="2070" w:type="dxa"/>
          </w:tcPr>
          <w:p w:rsidR="00F53CA0" w:rsidRPr="00EA249F" w:rsidRDefault="00F53CA0" w:rsidP="00F53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9F">
              <w:rPr>
                <w:rFonts w:ascii="Times New Roman" w:hAnsi="Times New Roman" w:cs="Times New Roman"/>
                <w:b/>
              </w:rPr>
              <w:t>Срок (периодичность) реализации</w:t>
            </w:r>
          </w:p>
          <w:p w:rsidR="00673988" w:rsidRPr="00EA249F" w:rsidRDefault="00673988" w:rsidP="00F53C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</w:tcPr>
          <w:p w:rsidR="00F53CA0" w:rsidRPr="00EA249F" w:rsidRDefault="00F53CA0" w:rsidP="00F53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9F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3201" w:type="dxa"/>
          </w:tcPr>
          <w:p w:rsidR="00F53CA0" w:rsidRPr="00EA249F" w:rsidRDefault="00F53CA0" w:rsidP="00F53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9F"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</w:tr>
      <w:tr w:rsidR="00F53CA0" w:rsidRPr="00EA249F" w:rsidTr="00DD2039">
        <w:tc>
          <w:tcPr>
            <w:tcW w:w="779" w:type="dxa"/>
          </w:tcPr>
          <w:p w:rsidR="00F53CA0" w:rsidRPr="00EA249F" w:rsidRDefault="004C13A9" w:rsidP="00224DBF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3" w:type="dxa"/>
          </w:tcPr>
          <w:p w:rsidR="00F53CA0" w:rsidRPr="00EA249F" w:rsidRDefault="004C13A9" w:rsidP="00224DBF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>Отсутствие локального акта, регулирующего закупочную деятельность</w:t>
            </w:r>
          </w:p>
        </w:tc>
        <w:tc>
          <w:tcPr>
            <w:tcW w:w="3062" w:type="dxa"/>
          </w:tcPr>
          <w:p w:rsidR="00F53CA0" w:rsidRPr="00EA249F" w:rsidRDefault="004C13A9" w:rsidP="00224DBF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>Подготовка и утверждение локального акта,  регулирующего закупочную деятельность на всех ее этапах</w:t>
            </w:r>
          </w:p>
        </w:tc>
        <w:tc>
          <w:tcPr>
            <w:tcW w:w="2070" w:type="dxa"/>
          </w:tcPr>
          <w:p w:rsidR="00F53CA0" w:rsidRPr="00EA249F" w:rsidRDefault="004C13A9" w:rsidP="00224DBF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  <w:lang w:val="en-US"/>
              </w:rPr>
              <w:t>I</w:t>
            </w:r>
            <w:r w:rsidRPr="00EA249F">
              <w:rPr>
                <w:rFonts w:ascii="Times New Roman" w:hAnsi="Times New Roman" w:cs="Times New Roman"/>
              </w:rPr>
              <w:t xml:space="preserve"> квартал</w:t>
            </w:r>
          </w:p>
          <w:p w:rsidR="004C13A9" w:rsidRDefault="004C13A9" w:rsidP="00224DBF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>2022 года</w:t>
            </w:r>
          </w:p>
          <w:p w:rsidR="00450042" w:rsidRPr="00EA249F" w:rsidRDefault="00450042" w:rsidP="0022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(далее ежегодно)</w:t>
            </w:r>
          </w:p>
        </w:tc>
        <w:tc>
          <w:tcPr>
            <w:tcW w:w="2421" w:type="dxa"/>
          </w:tcPr>
          <w:p w:rsidR="00F53CA0" w:rsidRPr="00EA249F" w:rsidRDefault="00A018BF" w:rsidP="00224DBF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>О</w:t>
            </w:r>
            <w:r w:rsidR="004C13A9" w:rsidRPr="00EA249F">
              <w:rPr>
                <w:rFonts w:ascii="Times New Roman" w:hAnsi="Times New Roman" w:cs="Times New Roman"/>
              </w:rPr>
              <w:t>дел имущественного комплекса</w:t>
            </w:r>
            <w:r w:rsidR="00EA249F" w:rsidRPr="00EA249F">
              <w:rPr>
                <w:rFonts w:ascii="Times New Roman" w:hAnsi="Times New Roman" w:cs="Times New Roman"/>
              </w:rPr>
              <w:t>,</w:t>
            </w:r>
          </w:p>
          <w:p w:rsidR="004C13A9" w:rsidRPr="00EA249F" w:rsidRDefault="00CE453D" w:rsidP="00CE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4C13A9" w:rsidRPr="00EA249F">
              <w:rPr>
                <w:rFonts w:ascii="Times New Roman" w:hAnsi="Times New Roman" w:cs="Times New Roman"/>
              </w:rPr>
              <w:t>дминистративный отдел</w:t>
            </w:r>
          </w:p>
        </w:tc>
        <w:tc>
          <w:tcPr>
            <w:tcW w:w="3201" w:type="dxa"/>
          </w:tcPr>
          <w:p w:rsidR="00F53CA0" w:rsidRPr="00EA249F" w:rsidRDefault="004C13A9" w:rsidP="00224DBF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>Регламентирование осуществления закупок на всех этапах</w:t>
            </w:r>
          </w:p>
        </w:tc>
      </w:tr>
      <w:tr w:rsidR="00450042" w:rsidRPr="00EA249F" w:rsidTr="004925E9">
        <w:trPr>
          <w:trHeight w:val="390"/>
        </w:trPr>
        <w:tc>
          <w:tcPr>
            <w:tcW w:w="779" w:type="dxa"/>
          </w:tcPr>
          <w:p w:rsidR="00450042" w:rsidRPr="00EA249F" w:rsidRDefault="00450042" w:rsidP="00492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9F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EA249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A249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A249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53" w:type="dxa"/>
          </w:tcPr>
          <w:p w:rsidR="00450042" w:rsidRPr="00EA249F" w:rsidRDefault="00450042" w:rsidP="00492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9F">
              <w:rPr>
                <w:rFonts w:ascii="Times New Roman" w:hAnsi="Times New Roman" w:cs="Times New Roman"/>
                <w:b/>
              </w:rPr>
              <w:t xml:space="preserve">Краткое наименование </w:t>
            </w:r>
            <w:proofErr w:type="spellStart"/>
            <w:r w:rsidRPr="00EA249F">
              <w:rPr>
                <w:rFonts w:ascii="Times New Roman" w:hAnsi="Times New Roman" w:cs="Times New Roman"/>
                <w:b/>
              </w:rPr>
              <w:t>минимизируемого</w:t>
            </w:r>
            <w:proofErr w:type="spellEnd"/>
            <w:r w:rsidRPr="00EA249F">
              <w:rPr>
                <w:rFonts w:ascii="Times New Roman" w:hAnsi="Times New Roman" w:cs="Times New Roman"/>
                <w:b/>
              </w:rPr>
              <w:t xml:space="preserve"> коррупционного риска</w:t>
            </w:r>
          </w:p>
        </w:tc>
        <w:tc>
          <w:tcPr>
            <w:tcW w:w="3062" w:type="dxa"/>
          </w:tcPr>
          <w:p w:rsidR="00450042" w:rsidRPr="00EA249F" w:rsidRDefault="00450042" w:rsidP="00492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9F">
              <w:rPr>
                <w:rFonts w:ascii="Times New Roman" w:hAnsi="Times New Roman" w:cs="Times New Roman"/>
                <w:b/>
              </w:rPr>
              <w:t>Наименование мер по минимизации коррупционных рисков</w:t>
            </w:r>
          </w:p>
          <w:p w:rsidR="00450042" w:rsidRPr="00EA249F" w:rsidRDefault="00450042" w:rsidP="004925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450042" w:rsidRPr="00EA249F" w:rsidRDefault="00450042" w:rsidP="00492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9F">
              <w:rPr>
                <w:rFonts w:ascii="Times New Roman" w:hAnsi="Times New Roman" w:cs="Times New Roman"/>
                <w:b/>
              </w:rPr>
              <w:t>Срок (периодичность) реализации</w:t>
            </w:r>
          </w:p>
        </w:tc>
        <w:tc>
          <w:tcPr>
            <w:tcW w:w="2421" w:type="dxa"/>
          </w:tcPr>
          <w:p w:rsidR="00450042" w:rsidRPr="00EA249F" w:rsidRDefault="00450042" w:rsidP="00492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9F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3201" w:type="dxa"/>
          </w:tcPr>
          <w:p w:rsidR="00450042" w:rsidRPr="00EA249F" w:rsidRDefault="00450042" w:rsidP="00492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9F"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</w:tr>
      <w:tr w:rsidR="00224DBF" w:rsidRPr="00EA249F" w:rsidTr="00450042">
        <w:trPr>
          <w:trHeight w:val="2371"/>
        </w:trPr>
        <w:tc>
          <w:tcPr>
            <w:tcW w:w="779" w:type="dxa"/>
          </w:tcPr>
          <w:p w:rsidR="00450042" w:rsidRDefault="00224DBF" w:rsidP="00224DBF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>2.</w:t>
            </w:r>
          </w:p>
          <w:p w:rsidR="00450042" w:rsidRP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450042" w:rsidRP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450042" w:rsidRP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450042" w:rsidRP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224DBF" w:rsidRPr="00450042" w:rsidRDefault="00224DBF" w:rsidP="00450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450042" w:rsidRDefault="00224DBF" w:rsidP="00224DBF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 xml:space="preserve">Закупка товаров, работ и услуг при отсутствии потребности </w:t>
            </w:r>
          </w:p>
          <w:p w:rsidR="00450042" w:rsidRP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450042" w:rsidRP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450042" w:rsidRP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450042" w:rsidRP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224DBF" w:rsidRPr="00450042" w:rsidRDefault="00224DBF" w:rsidP="0045004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:rsidR="00450042" w:rsidRDefault="00224DBF" w:rsidP="00224DBF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>Подготовка и утверждение локального акта</w:t>
            </w:r>
            <w:r w:rsidR="00EA249F" w:rsidRPr="00EA249F">
              <w:rPr>
                <w:rFonts w:ascii="Times New Roman" w:hAnsi="Times New Roman" w:cs="Times New Roman"/>
              </w:rPr>
              <w:t>,</w:t>
            </w:r>
            <w:r w:rsidRPr="00EA249F">
              <w:rPr>
                <w:rFonts w:ascii="Times New Roman" w:hAnsi="Times New Roman" w:cs="Times New Roman"/>
              </w:rPr>
              <w:t xml:space="preserve"> устанавливающего порядок обоснования потребности в закупаемых товарах, работах, услугах</w:t>
            </w:r>
          </w:p>
          <w:p w:rsidR="00450042" w:rsidRP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224DBF" w:rsidRPr="00450042" w:rsidRDefault="00224DBF" w:rsidP="00450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0B432C" w:rsidRPr="00EA249F" w:rsidRDefault="00224DBF" w:rsidP="00224DBF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  <w:lang w:val="en-US"/>
              </w:rPr>
              <w:t>III</w:t>
            </w:r>
            <w:r w:rsidR="003354B2" w:rsidRPr="00EA249F">
              <w:rPr>
                <w:rFonts w:ascii="Times New Roman" w:hAnsi="Times New Roman" w:cs="Times New Roman"/>
              </w:rPr>
              <w:t xml:space="preserve"> </w:t>
            </w:r>
            <w:r w:rsidR="000B432C" w:rsidRPr="00EA249F">
              <w:rPr>
                <w:rFonts w:ascii="Times New Roman" w:hAnsi="Times New Roman" w:cs="Times New Roman"/>
              </w:rPr>
              <w:t xml:space="preserve">квартал </w:t>
            </w:r>
          </w:p>
          <w:p w:rsidR="00450042" w:rsidRDefault="000B432C" w:rsidP="00224DBF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>2022 года</w:t>
            </w:r>
          </w:p>
          <w:p w:rsidR="00450042" w:rsidRPr="00450042" w:rsidRDefault="00450042" w:rsidP="00450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(далее ежегодно)</w:t>
            </w:r>
          </w:p>
          <w:p w:rsidR="00450042" w:rsidRP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450042" w:rsidRP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450042" w:rsidRP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224DBF" w:rsidRPr="00450042" w:rsidRDefault="00224DBF" w:rsidP="00450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0B432C" w:rsidRPr="00EA249F" w:rsidRDefault="000B432C" w:rsidP="00224DBF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>Отдел имущественного комплекса</w:t>
            </w:r>
          </w:p>
          <w:p w:rsidR="00450042" w:rsidRDefault="000B432C" w:rsidP="00650E62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 xml:space="preserve"> (с привлечением представителей </w:t>
            </w:r>
            <w:r w:rsidR="00650E62" w:rsidRPr="00EA249F">
              <w:rPr>
                <w:rFonts w:ascii="Times New Roman" w:hAnsi="Times New Roman" w:cs="Times New Roman"/>
              </w:rPr>
              <w:t>отделов</w:t>
            </w:r>
            <w:r w:rsidRPr="00EA249F">
              <w:rPr>
                <w:rFonts w:ascii="Times New Roman" w:hAnsi="Times New Roman" w:cs="Times New Roman"/>
              </w:rPr>
              <w:t xml:space="preserve"> – инициаторов закупок) </w:t>
            </w:r>
          </w:p>
          <w:p w:rsidR="00450042" w:rsidRP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224DBF" w:rsidRPr="00450042" w:rsidRDefault="00224DBF" w:rsidP="00450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EC60B4" w:rsidRPr="00EA249F" w:rsidRDefault="000B432C" w:rsidP="00450042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 xml:space="preserve">Минимизация возможности включения закупок в план-график закупок товаров, работ, услуг, которые не соответствуют потребностям </w:t>
            </w:r>
            <w:proofErr w:type="spellStart"/>
            <w:r w:rsidR="00CE453D">
              <w:rPr>
                <w:rFonts w:ascii="Times New Roman" w:hAnsi="Times New Roman" w:cs="Times New Roman"/>
              </w:rPr>
              <w:t>Удмурт</w:t>
            </w:r>
            <w:r w:rsidRPr="00EA249F">
              <w:rPr>
                <w:rFonts w:ascii="Times New Roman" w:hAnsi="Times New Roman" w:cs="Times New Roman"/>
              </w:rPr>
              <w:t>стата</w:t>
            </w:r>
            <w:proofErr w:type="spellEnd"/>
            <w:r w:rsidR="00EA249F" w:rsidRPr="00EA249F">
              <w:rPr>
                <w:rFonts w:ascii="Times New Roman" w:hAnsi="Times New Roman" w:cs="Times New Roman"/>
              </w:rPr>
              <w:t>,</w:t>
            </w:r>
            <w:r w:rsidRPr="00EA249F">
              <w:rPr>
                <w:rFonts w:ascii="Times New Roman" w:hAnsi="Times New Roman" w:cs="Times New Roman"/>
              </w:rPr>
              <w:t xml:space="preserve"> с целью недопущения избыточного расходования бюджетных средств</w:t>
            </w:r>
          </w:p>
        </w:tc>
      </w:tr>
      <w:tr w:rsidR="00B43FEB" w:rsidRPr="00EA249F" w:rsidTr="00450042">
        <w:trPr>
          <w:trHeight w:val="1953"/>
        </w:trPr>
        <w:tc>
          <w:tcPr>
            <w:tcW w:w="779" w:type="dxa"/>
            <w:vMerge w:val="restart"/>
          </w:tcPr>
          <w:p w:rsidR="00B43FEB" w:rsidRPr="00EA249F" w:rsidRDefault="00B43FEB" w:rsidP="00224DBF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53" w:type="dxa"/>
            <w:vMerge w:val="restart"/>
          </w:tcPr>
          <w:p w:rsidR="00B43FEB" w:rsidRPr="00EA249F" w:rsidRDefault="00B43FEB" w:rsidP="00224DBF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>Личная заинтересованность между участниками закупок</w:t>
            </w:r>
          </w:p>
        </w:tc>
        <w:tc>
          <w:tcPr>
            <w:tcW w:w="3062" w:type="dxa"/>
          </w:tcPr>
          <w:p w:rsidR="00B43FEB" w:rsidRPr="00EA249F" w:rsidRDefault="00B43FEB" w:rsidP="00224DB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A249F">
              <w:rPr>
                <w:rFonts w:ascii="Times New Roman" w:hAnsi="Times New Roman" w:cs="Times New Roman"/>
              </w:rPr>
              <w:t>Проверка государственных контрактов на предмет личной заинтересованности гражданских служащих, по критериям указанным в Методических рекомендациях</w:t>
            </w:r>
            <w:proofErr w:type="gramStart"/>
            <w:r w:rsidRPr="00EA249F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  <w:p w:rsidR="00360917" w:rsidRPr="00EA249F" w:rsidRDefault="00360917" w:rsidP="00224DB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070" w:type="dxa"/>
          </w:tcPr>
          <w:p w:rsidR="00B43FEB" w:rsidRPr="00EA249F" w:rsidRDefault="00B43FEB" w:rsidP="00224DBF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21" w:type="dxa"/>
          </w:tcPr>
          <w:p w:rsidR="00B43FEB" w:rsidRPr="00EA249F" w:rsidRDefault="00B43FEB" w:rsidP="00224DBF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>Административный отдел</w:t>
            </w:r>
            <w:r w:rsidR="00EA249F" w:rsidRPr="00EA249F">
              <w:rPr>
                <w:rFonts w:ascii="Times New Roman" w:hAnsi="Times New Roman" w:cs="Times New Roman"/>
              </w:rPr>
              <w:t>,</w:t>
            </w:r>
          </w:p>
          <w:p w:rsidR="00B43FEB" w:rsidRPr="00EA249F" w:rsidRDefault="00A018BF" w:rsidP="00224DBF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>о</w:t>
            </w:r>
            <w:r w:rsidR="00B43FEB" w:rsidRPr="00EA249F">
              <w:rPr>
                <w:rFonts w:ascii="Times New Roman" w:hAnsi="Times New Roman" w:cs="Times New Roman"/>
              </w:rPr>
              <w:t>тдел имущественного комплекса</w:t>
            </w:r>
            <w:r w:rsidR="00EA249F" w:rsidRPr="00EA249F">
              <w:rPr>
                <w:rFonts w:ascii="Times New Roman" w:hAnsi="Times New Roman" w:cs="Times New Roman"/>
              </w:rPr>
              <w:t>,</w:t>
            </w:r>
          </w:p>
          <w:p w:rsidR="00012BDA" w:rsidRPr="00EA249F" w:rsidRDefault="00C62B2A" w:rsidP="0022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012BDA" w:rsidRPr="00EA249F">
              <w:rPr>
                <w:rFonts w:ascii="Times New Roman" w:hAnsi="Times New Roman" w:cs="Times New Roman"/>
              </w:rPr>
              <w:t>инансов</w:t>
            </w:r>
            <w:proofErr w:type="gramStart"/>
            <w:r w:rsidR="00012BDA" w:rsidRPr="00EA249F">
              <w:rPr>
                <w:rFonts w:ascii="Times New Roman" w:hAnsi="Times New Roman" w:cs="Times New Roman"/>
              </w:rPr>
              <w:t>о-</w:t>
            </w:r>
            <w:proofErr w:type="gramEnd"/>
            <w:r w:rsidR="00012BDA" w:rsidRPr="00EA249F">
              <w:rPr>
                <w:rFonts w:ascii="Times New Roman" w:hAnsi="Times New Roman" w:cs="Times New Roman"/>
              </w:rPr>
              <w:t xml:space="preserve"> экономический отдел</w:t>
            </w:r>
          </w:p>
        </w:tc>
        <w:tc>
          <w:tcPr>
            <w:tcW w:w="3201" w:type="dxa"/>
          </w:tcPr>
          <w:p w:rsidR="00B43FEB" w:rsidRPr="00EA249F" w:rsidRDefault="00B43FEB" w:rsidP="00224DBF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 xml:space="preserve">Реализация мероприятий, направленных на выявление личной заинтересованности между участниками закупки </w:t>
            </w:r>
          </w:p>
          <w:p w:rsidR="00A018BF" w:rsidRPr="00EA249F" w:rsidRDefault="00A018BF" w:rsidP="00224D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FEB" w:rsidRPr="00EA249F" w:rsidTr="00DD2039">
        <w:tc>
          <w:tcPr>
            <w:tcW w:w="779" w:type="dxa"/>
            <w:vMerge/>
          </w:tcPr>
          <w:p w:rsidR="00B43FEB" w:rsidRPr="00EA249F" w:rsidRDefault="00B43FEB" w:rsidP="00224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:rsidR="00B43FEB" w:rsidRPr="00EA249F" w:rsidRDefault="00B43FEB" w:rsidP="00224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:rsidR="00450042" w:rsidRDefault="00B43FEB" w:rsidP="00450042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>Организация представления служащими, участвующими в осуществлении закупок, декларации о возможной личной заинтересованности, по форме</w:t>
            </w:r>
            <w:r w:rsidR="00EA249F" w:rsidRPr="00EA249F">
              <w:rPr>
                <w:rFonts w:ascii="Times New Roman" w:hAnsi="Times New Roman" w:cs="Times New Roman"/>
              </w:rPr>
              <w:t xml:space="preserve">, </w:t>
            </w:r>
            <w:r w:rsidRPr="00EA249F">
              <w:rPr>
                <w:rFonts w:ascii="Times New Roman" w:hAnsi="Times New Roman" w:cs="Times New Roman"/>
              </w:rPr>
              <w:t xml:space="preserve"> предусмотренной Методическими рекомендациями</w:t>
            </w:r>
            <w:proofErr w:type="gramStart"/>
            <w:r w:rsidRPr="00EA249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EA249F">
              <w:rPr>
                <w:rFonts w:ascii="Times New Roman" w:hAnsi="Times New Roman" w:cs="Times New Roman"/>
              </w:rPr>
              <w:t xml:space="preserve"> </w:t>
            </w:r>
          </w:p>
          <w:p w:rsidR="00450042" w:rsidRPr="00EA249F" w:rsidRDefault="00450042" w:rsidP="00450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43FEB" w:rsidRPr="00EA249F" w:rsidRDefault="00B43FEB" w:rsidP="00224DBF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21" w:type="dxa"/>
          </w:tcPr>
          <w:p w:rsidR="00B43FEB" w:rsidRPr="00EA249F" w:rsidRDefault="00B43FEB" w:rsidP="00224DBF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 xml:space="preserve">Административный отдел </w:t>
            </w:r>
          </w:p>
        </w:tc>
        <w:tc>
          <w:tcPr>
            <w:tcW w:w="3201" w:type="dxa"/>
          </w:tcPr>
          <w:p w:rsidR="00B43FEB" w:rsidRPr="00EA249F" w:rsidRDefault="00B43FEB" w:rsidP="00224DBF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 xml:space="preserve">Получение дополнительной информации, свидетельствующей о возможном возникновении у гражданских служащих личной заинтересованности при осуществлении закупки </w:t>
            </w:r>
          </w:p>
        </w:tc>
      </w:tr>
    </w:tbl>
    <w:p w:rsidR="00F53CA0" w:rsidRPr="00EA249F" w:rsidRDefault="00A26EF4" w:rsidP="00A26EF4">
      <w:pPr>
        <w:spacing w:after="0"/>
        <w:rPr>
          <w:sz w:val="24"/>
          <w:szCs w:val="24"/>
        </w:rPr>
      </w:pPr>
      <w:r w:rsidRPr="00EA249F">
        <w:rPr>
          <w:sz w:val="24"/>
          <w:szCs w:val="24"/>
        </w:rPr>
        <w:t>_________________________</w:t>
      </w:r>
    </w:p>
    <w:p w:rsidR="00A26EF4" w:rsidRPr="00EA249F" w:rsidRDefault="00A26EF4" w:rsidP="004C5D6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249F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EA249F">
        <w:rPr>
          <w:rFonts w:ascii="Times New Roman" w:hAnsi="Times New Roman" w:cs="Times New Roman"/>
          <w:sz w:val="16"/>
          <w:szCs w:val="16"/>
        </w:rPr>
        <w:t>Методические рекомендации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 (утверждены Минтрудом России).</w:t>
      </w:r>
    </w:p>
    <w:p w:rsidR="00977160" w:rsidRPr="00EA249F" w:rsidRDefault="00A26EF4" w:rsidP="004C5D6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A249F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0F7A42" w:rsidRPr="00EA249F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A249F">
        <w:rPr>
          <w:rFonts w:ascii="Times New Roman" w:hAnsi="Times New Roman" w:cs="Times New Roman"/>
          <w:sz w:val="16"/>
          <w:szCs w:val="16"/>
        </w:rPr>
        <w:t>Мето</w:t>
      </w:r>
      <w:r w:rsidR="002B5BDE" w:rsidRPr="00EA249F">
        <w:rPr>
          <w:rFonts w:ascii="Times New Roman" w:hAnsi="Times New Roman" w:cs="Times New Roman"/>
          <w:sz w:val="16"/>
          <w:szCs w:val="16"/>
        </w:rPr>
        <w:t>дические рекомендации по проведению в федеральных государственных органах, органах государственной власти субъектов Российской Федерации,   органах местного самоуправления, государственных внебюджетных фондах и иных организациях, осуществляющих закупки в соответствии</w:t>
      </w:r>
      <w:r w:rsidR="004C5D6D" w:rsidRPr="00EA249F">
        <w:rPr>
          <w:rFonts w:ascii="Times New Roman" w:hAnsi="Times New Roman" w:cs="Times New Roman"/>
          <w:sz w:val="16"/>
          <w:szCs w:val="16"/>
        </w:rPr>
        <w:t xml:space="preserve">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</w:t>
      </w:r>
      <w:r w:rsidR="002B5BDE" w:rsidRPr="00EA249F">
        <w:rPr>
          <w:rFonts w:ascii="Times New Roman" w:hAnsi="Times New Roman" w:cs="Times New Roman"/>
          <w:sz w:val="16"/>
          <w:szCs w:val="16"/>
        </w:rPr>
        <w:t xml:space="preserve"> </w:t>
      </w:r>
      <w:r w:rsidR="004C5D6D" w:rsidRPr="00EA249F">
        <w:rPr>
          <w:rFonts w:ascii="Times New Roman" w:hAnsi="Times New Roman" w:cs="Times New Roman"/>
          <w:sz w:val="16"/>
          <w:szCs w:val="16"/>
        </w:rPr>
        <w:t>Федеральным законом от 18 июля 2011 г</w:t>
      </w:r>
      <w:proofErr w:type="gramEnd"/>
      <w:r w:rsidR="004C5D6D" w:rsidRPr="00EA249F">
        <w:rPr>
          <w:rFonts w:ascii="Times New Roman" w:hAnsi="Times New Roman" w:cs="Times New Roman"/>
          <w:sz w:val="16"/>
          <w:szCs w:val="16"/>
        </w:rPr>
        <w:t>. № 223-ФЗ «О закупках товаров, работ, услуг отдельными видами юридических лиц</w:t>
      </w:r>
      <w:r w:rsidR="00AF3378" w:rsidRPr="00EA249F">
        <w:rPr>
          <w:rFonts w:ascii="Times New Roman" w:hAnsi="Times New Roman" w:cs="Times New Roman"/>
          <w:sz w:val="16"/>
          <w:szCs w:val="16"/>
        </w:rPr>
        <w:t>»</w:t>
      </w:r>
      <w:r w:rsidR="004C5D6D" w:rsidRPr="00EA249F">
        <w:rPr>
          <w:rFonts w:ascii="Times New Roman" w:hAnsi="Times New Roman" w:cs="Times New Roman"/>
          <w:sz w:val="16"/>
          <w:szCs w:val="16"/>
        </w:rPr>
        <w:t xml:space="preserve">, работы, направленной на выявление личной заинтересованности государственных и муниципальных служащих, работников при осуществлении таких закупок, </w:t>
      </w:r>
      <w:proofErr w:type="gramStart"/>
      <w:r w:rsidR="004C5D6D" w:rsidRPr="00EA249F">
        <w:rPr>
          <w:rFonts w:ascii="Times New Roman" w:hAnsi="Times New Roman" w:cs="Times New Roman"/>
          <w:sz w:val="16"/>
          <w:szCs w:val="16"/>
        </w:rPr>
        <w:t>которая</w:t>
      </w:r>
      <w:proofErr w:type="gramEnd"/>
      <w:r w:rsidR="004C5D6D" w:rsidRPr="00EA249F">
        <w:rPr>
          <w:rFonts w:ascii="Times New Roman" w:hAnsi="Times New Roman" w:cs="Times New Roman"/>
          <w:sz w:val="16"/>
          <w:szCs w:val="16"/>
        </w:rPr>
        <w:t xml:space="preserve"> приводит или может привести к конфликту интересов (утверждены Минтрудом России).</w:t>
      </w:r>
    </w:p>
    <w:tbl>
      <w:tblPr>
        <w:tblStyle w:val="a3"/>
        <w:tblW w:w="0" w:type="auto"/>
        <w:tblLook w:val="04A0"/>
      </w:tblPr>
      <w:tblGrid>
        <w:gridCol w:w="779"/>
        <w:gridCol w:w="3253"/>
        <w:gridCol w:w="3265"/>
        <w:gridCol w:w="1867"/>
        <w:gridCol w:w="2421"/>
        <w:gridCol w:w="3201"/>
      </w:tblGrid>
      <w:tr w:rsidR="00977160" w:rsidRPr="00EA249F" w:rsidTr="00450042">
        <w:tc>
          <w:tcPr>
            <w:tcW w:w="779" w:type="dxa"/>
          </w:tcPr>
          <w:p w:rsidR="00977160" w:rsidRPr="00EA249F" w:rsidRDefault="004C5D6D" w:rsidP="00977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2B5BDE" w:rsidRPr="00EA249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77160" w:rsidRPr="00EA249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="00977160" w:rsidRPr="00EA249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="00977160" w:rsidRPr="00EA249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="00977160" w:rsidRPr="00EA249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53" w:type="dxa"/>
          </w:tcPr>
          <w:p w:rsidR="00977160" w:rsidRPr="00EA249F" w:rsidRDefault="00977160" w:rsidP="00977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9F">
              <w:rPr>
                <w:rFonts w:ascii="Times New Roman" w:hAnsi="Times New Roman" w:cs="Times New Roman"/>
                <w:b/>
              </w:rPr>
              <w:t xml:space="preserve">Краткое наименование </w:t>
            </w:r>
            <w:proofErr w:type="spellStart"/>
            <w:r w:rsidRPr="00EA249F">
              <w:rPr>
                <w:rFonts w:ascii="Times New Roman" w:hAnsi="Times New Roman" w:cs="Times New Roman"/>
                <w:b/>
              </w:rPr>
              <w:t>минимизируемого</w:t>
            </w:r>
            <w:proofErr w:type="spellEnd"/>
            <w:r w:rsidRPr="00EA249F">
              <w:rPr>
                <w:rFonts w:ascii="Times New Roman" w:hAnsi="Times New Roman" w:cs="Times New Roman"/>
                <w:b/>
              </w:rPr>
              <w:t xml:space="preserve"> коррупционного риска</w:t>
            </w:r>
          </w:p>
        </w:tc>
        <w:tc>
          <w:tcPr>
            <w:tcW w:w="3265" w:type="dxa"/>
          </w:tcPr>
          <w:p w:rsidR="00977160" w:rsidRPr="00EA249F" w:rsidRDefault="00977160" w:rsidP="00977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9F">
              <w:rPr>
                <w:rFonts w:ascii="Times New Roman" w:hAnsi="Times New Roman" w:cs="Times New Roman"/>
                <w:b/>
              </w:rPr>
              <w:t>Наименование мер по минимизации коррупционных рисков</w:t>
            </w:r>
          </w:p>
        </w:tc>
        <w:tc>
          <w:tcPr>
            <w:tcW w:w="1867" w:type="dxa"/>
          </w:tcPr>
          <w:p w:rsidR="00977160" w:rsidRPr="00EA249F" w:rsidRDefault="00977160" w:rsidP="00977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9F">
              <w:rPr>
                <w:rFonts w:ascii="Times New Roman" w:hAnsi="Times New Roman" w:cs="Times New Roman"/>
                <w:b/>
              </w:rPr>
              <w:t>Срок (периодичность) реализации</w:t>
            </w:r>
          </w:p>
        </w:tc>
        <w:tc>
          <w:tcPr>
            <w:tcW w:w="2421" w:type="dxa"/>
          </w:tcPr>
          <w:p w:rsidR="00977160" w:rsidRPr="00EA249F" w:rsidRDefault="00977160" w:rsidP="00977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9F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3201" w:type="dxa"/>
          </w:tcPr>
          <w:p w:rsidR="00977160" w:rsidRPr="00EA249F" w:rsidRDefault="00977160" w:rsidP="00977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9F"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</w:tr>
      <w:tr w:rsidR="00A018BF" w:rsidRPr="00EA249F" w:rsidTr="00450042">
        <w:tc>
          <w:tcPr>
            <w:tcW w:w="779" w:type="dxa"/>
          </w:tcPr>
          <w:p w:rsidR="00A018BF" w:rsidRPr="00EA249F" w:rsidRDefault="00A018BF" w:rsidP="00977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A018BF" w:rsidRPr="00EA249F" w:rsidRDefault="00A018BF" w:rsidP="00977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A018BF" w:rsidRPr="00EA249F" w:rsidRDefault="00D05260" w:rsidP="00650E62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 xml:space="preserve">Приемка поставленных товаров, выполненных работ, оказанных услуг с привлечением </w:t>
            </w:r>
            <w:r w:rsidR="00650E62" w:rsidRPr="00EA249F">
              <w:rPr>
                <w:rFonts w:ascii="Times New Roman" w:eastAsia="Calibri" w:hAnsi="Times New Roman" w:cs="Times New Roman"/>
              </w:rPr>
              <w:t xml:space="preserve">к приемке товаров, работ, услуг </w:t>
            </w:r>
            <w:r w:rsidRPr="00EA249F">
              <w:rPr>
                <w:rFonts w:ascii="Times New Roman" w:hAnsi="Times New Roman" w:cs="Times New Roman"/>
              </w:rPr>
              <w:t xml:space="preserve">представителей от отделов </w:t>
            </w:r>
            <w:r w:rsidR="008768CA" w:rsidRPr="00EA249F">
              <w:rPr>
                <w:rFonts w:ascii="Times New Roman" w:hAnsi="Times New Roman" w:cs="Times New Roman"/>
              </w:rPr>
              <w:t xml:space="preserve">- </w:t>
            </w:r>
            <w:r w:rsidRPr="00EA249F">
              <w:rPr>
                <w:rFonts w:ascii="Times New Roman" w:hAnsi="Times New Roman" w:cs="Times New Roman"/>
              </w:rPr>
              <w:t>инициаторов закупки, в соответствии с локальным актом, указанным в пункте 1 настоящего Плана</w:t>
            </w:r>
          </w:p>
        </w:tc>
        <w:tc>
          <w:tcPr>
            <w:tcW w:w="1867" w:type="dxa"/>
          </w:tcPr>
          <w:p w:rsidR="00A018BF" w:rsidRPr="00EA249F" w:rsidRDefault="00D05260" w:rsidP="00977160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21" w:type="dxa"/>
          </w:tcPr>
          <w:p w:rsidR="008768CA" w:rsidRPr="00EA249F" w:rsidRDefault="008768CA" w:rsidP="008768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249F">
              <w:rPr>
                <w:rFonts w:ascii="Times New Roman" w:eastAsia="Calibri" w:hAnsi="Times New Roman" w:cs="Times New Roman"/>
              </w:rPr>
              <w:t>Отдел имущественного комплекса</w:t>
            </w:r>
            <w:r w:rsidR="00EA249F" w:rsidRPr="00EA249F">
              <w:rPr>
                <w:rFonts w:ascii="Times New Roman" w:eastAsia="Calibri" w:hAnsi="Times New Roman" w:cs="Times New Roman"/>
              </w:rPr>
              <w:t>,</w:t>
            </w:r>
          </w:p>
          <w:p w:rsidR="008768CA" w:rsidRPr="00EA249F" w:rsidRDefault="008768CA" w:rsidP="008768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249F">
              <w:rPr>
                <w:rFonts w:ascii="Times New Roman" w:eastAsia="Calibri" w:hAnsi="Times New Roman" w:cs="Times New Roman"/>
              </w:rPr>
              <w:t>отделы – инициаторы закупки</w:t>
            </w:r>
            <w:r w:rsidR="00EA249F">
              <w:rPr>
                <w:rFonts w:ascii="Times New Roman" w:eastAsia="Calibri" w:hAnsi="Times New Roman" w:cs="Times New Roman"/>
              </w:rPr>
              <w:t>,</w:t>
            </w:r>
          </w:p>
          <w:p w:rsidR="00A018BF" w:rsidRPr="00EA249F" w:rsidRDefault="008768CA" w:rsidP="008768CA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eastAsia="Calibri" w:hAnsi="Times New Roman" w:cs="Times New Roman"/>
              </w:rPr>
              <w:t>заведующий складом</w:t>
            </w:r>
          </w:p>
        </w:tc>
        <w:tc>
          <w:tcPr>
            <w:tcW w:w="3201" w:type="dxa"/>
          </w:tcPr>
          <w:p w:rsidR="00A018BF" w:rsidRPr="00EA249F" w:rsidRDefault="00D05260" w:rsidP="00977160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>Определение более полного круга должностных лиц, причастных к осуществлению закупки, для осуществления перекрестного анализа профилей участников  закупки, с целью выявления личной заинтересованности</w:t>
            </w:r>
          </w:p>
        </w:tc>
      </w:tr>
      <w:tr w:rsidR="00977160" w:rsidRPr="00EA249F" w:rsidTr="00450042">
        <w:trPr>
          <w:trHeight w:val="4100"/>
        </w:trPr>
        <w:tc>
          <w:tcPr>
            <w:tcW w:w="779" w:type="dxa"/>
          </w:tcPr>
          <w:p w:rsidR="00977160" w:rsidRPr="00EA249F" w:rsidRDefault="00977160" w:rsidP="00977160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53" w:type="dxa"/>
          </w:tcPr>
          <w:p w:rsidR="00450042" w:rsidRDefault="00977160" w:rsidP="00977160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>Неправильное формирование начальной (максимальной) цены контракта</w:t>
            </w:r>
          </w:p>
          <w:p w:rsidR="00450042" w:rsidRP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450042" w:rsidRP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450042" w:rsidRP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450042" w:rsidRP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450042" w:rsidRP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450042" w:rsidRP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450042" w:rsidRP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450042" w:rsidRP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450042" w:rsidRP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450042" w:rsidRDefault="00450042" w:rsidP="00450042">
            <w:pPr>
              <w:rPr>
                <w:rFonts w:ascii="Times New Roman" w:hAnsi="Times New Roman" w:cs="Times New Roman"/>
              </w:rPr>
            </w:pPr>
          </w:p>
          <w:p w:rsidR="00977160" w:rsidRPr="00450042" w:rsidRDefault="00977160" w:rsidP="00450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FD6676" w:rsidRPr="00EA249F" w:rsidRDefault="00977160" w:rsidP="00012BDA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 xml:space="preserve">Определение начальной (максимальной) цены контракта методом сопоставимых рыночных цен с использованием самостоятельного анализа рыночных цен, запросов ценовой информации с учетом критериев идентичности и однородности, указанных </w:t>
            </w:r>
            <w:proofErr w:type="gramStart"/>
            <w:r w:rsidRPr="00EA249F">
              <w:rPr>
                <w:rFonts w:ascii="Times New Roman" w:hAnsi="Times New Roman" w:cs="Times New Roman"/>
              </w:rPr>
              <w:t>в</w:t>
            </w:r>
            <w:proofErr w:type="gramEnd"/>
            <w:r w:rsidRPr="00EA249F">
              <w:rPr>
                <w:rFonts w:ascii="Times New Roman" w:hAnsi="Times New Roman" w:cs="Times New Roman"/>
              </w:rPr>
              <w:t xml:space="preserve"> Методических рекомендациях</w:t>
            </w:r>
            <w:r w:rsidR="00D05260" w:rsidRPr="00EA249F">
              <w:rPr>
                <w:rFonts w:ascii="Times New Roman" w:hAnsi="Times New Roman" w:cs="Times New Roman"/>
                <w:vertAlign w:val="superscript"/>
              </w:rPr>
              <w:t>3</w:t>
            </w:r>
            <w:r w:rsidRPr="00EA249F">
              <w:rPr>
                <w:rFonts w:ascii="Times New Roman" w:hAnsi="Times New Roman" w:cs="Times New Roman"/>
              </w:rPr>
              <w:t>, и последующим сравнением результатов такого анализа и полученных на запросы ответов</w:t>
            </w:r>
          </w:p>
          <w:p w:rsidR="00012BDA" w:rsidRPr="00450042" w:rsidRDefault="00012BDA" w:rsidP="004500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249F">
              <w:rPr>
                <w:rFonts w:ascii="Times New Roman" w:eastAsia="Times New Roman" w:hAnsi="Times New Roman" w:cs="Times New Roman"/>
                <w:lang w:eastAsia="ru-RU"/>
              </w:rPr>
              <w:t>Осуществление внутреннего контроля</w:t>
            </w:r>
          </w:p>
        </w:tc>
        <w:tc>
          <w:tcPr>
            <w:tcW w:w="1867" w:type="dxa"/>
          </w:tcPr>
          <w:p w:rsidR="00977160" w:rsidRPr="00EA249F" w:rsidRDefault="00977160" w:rsidP="00977160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21" w:type="dxa"/>
          </w:tcPr>
          <w:p w:rsidR="00012BDA" w:rsidRPr="00EA249F" w:rsidRDefault="00012BDA" w:rsidP="00012B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249F">
              <w:rPr>
                <w:rFonts w:ascii="Times New Roman" w:eastAsia="Calibri" w:hAnsi="Times New Roman" w:cs="Times New Roman"/>
              </w:rPr>
              <w:t>Отдел имущественного комплекса</w:t>
            </w:r>
            <w:r w:rsidR="00EA249F">
              <w:rPr>
                <w:rFonts w:ascii="Times New Roman" w:eastAsia="Calibri" w:hAnsi="Times New Roman" w:cs="Times New Roman"/>
              </w:rPr>
              <w:t>,</w:t>
            </w:r>
          </w:p>
          <w:p w:rsidR="00012BDA" w:rsidRPr="00EA249F" w:rsidRDefault="00012BDA" w:rsidP="00012B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249F">
              <w:rPr>
                <w:rFonts w:ascii="Times New Roman" w:eastAsia="Calibri" w:hAnsi="Times New Roman" w:cs="Times New Roman"/>
              </w:rPr>
              <w:t>Контрактная служба</w:t>
            </w:r>
            <w:r w:rsidR="00EA249F">
              <w:rPr>
                <w:rFonts w:ascii="Times New Roman" w:eastAsia="Calibri" w:hAnsi="Times New Roman" w:cs="Times New Roman"/>
              </w:rPr>
              <w:t>,</w:t>
            </w:r>
            <w:r w:rsidR="00860344" w:rsidRPr="00EA249F">
              <w:rPr>
                <w:rFonts w:ascii="Times New Roman" w:hAnsi="Times New Roman" w:cs="Times New Roman"/>
              </w:rPr>
              <w:t xml:space="preserve"> </w:t>
            </w:r>
            <w:r w:rsidR="009A2A43">
              <w:rPr>
                <w:rFonts w:ascii="Times New Roman" w:hAnsi="Times New Roman" w:cs="Times New Roman"/>
              </w:rPr>
              <w:t>Ф</w:t>
            </w:r>
            <w:r w:rsidR="00860344" w:rsidRPr="00EA249F">
              <w:rPr>
                <w:rFonts w:ascii="Times New Roman" w:hAnsi="Times New Roman" w:cs="Times New Roman"/>
              </w:rPr>
              <w:t>инансов</w:t>
            </w:r>
            <w:proofErr w:type="gramStart"/>
            <w:r w:rsidR="00860344" w:rsidRPr="00EA249F">
              <w:rPr>
                <w:rFonts w:ascii="Times New Roman" w:hAnsi="Times New Roman" w:cs="Times New Roman"/>
              </w:rPr>
              <w:t>о-</w:t>
            </w:r>
            <w:proofErr w:type="gramEnd"/>
            <w:r w:rsidR="00860344" w:rsidRPr="00EA249F">
              <w:rPr>
                <w:rFonts w:ascii="Times New Roman" w:hAnsi="Times New Roman" w:cs="Times New Roman"/>
              </w:rPr>
              <w:t xml:space="preserve"> экономический отдел</w:t>
            </w:r>
          </w:p>
          <w:p w:rsidR="00012BDA" w:rsidRPr="00EA249F" w:rsidRDefault="00012BDA" w:rsidP="00012BD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77160" w:rsidRPr="00EA249F" w:rsidRDefault="00977160" w:rsidP="00977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977160" w:rsidRPr="00EA249F" w:rsidRDefault="00977160" w:rsidP="00977160">
            <w:pPr>
              <w:jc w:val="center"/>
              <w:rPr>
                <w:rFonts w:ascii="Times New Roman" w:hAnsi="Times New Roman" w:cs="Times New Roman"/>
              </w:rPr>
            </w:pPr>
            <w:r w:rsidRPr="00EA249F">
              <w:rPr>
                <w:rFonts w:ascii="Times New Roman" w:hAnsi="Times New Roman" w:cs="Times New Roman"/>
              </w:rPr>
              <w:t xml:space="preserve">Недопущение привлечения к закупке </w:t>
            </w:r>
            <w:proofErr w:type="spellStart"/>
            <w:r w:rsidRPr="00EA249F">
              <w:rPr>
                <w:rFonts w:ascii="Times New Roman" w:hAnsi="Times New Roman" w:cs="Times New Roman"/>
              </w:rPr>
              <w:t>аффилированного</w:t>
            </w:r>
            <w:proofErr w:type="spellEnd"/>
            <w:r w:rsidRPr="00EA249F">
              <w:rPr>
                <w:rFonts w:ascii="Times New Roman" w:hAnsi="Times New Roman" w:cs="Times New Roman"/>
              </w:rPr>
              <w:t xml:space="preserve"> поставщика (исполнителя)</w:t>
            </w:r>
          </w:p>
        </w:tc>
      </w:tr>
    </w:tbl>
    <w:p w:rsidR="00A26EF4" w:rsidRPr="00EA249F" w:rsidRDefault="00FD6676" w:rsidP="004C5D6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A249F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9F6E34" w:rsidRPr="00450042" w:rsidRDefault="00FD6676" w:rsidP="00B70A4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249F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EA249F">
        <w:rPr>
          <w:rFonts w:ascii="Times New Roman" w:hAnsi="Times New Roman" w:cs="Times New Roman"/>
          <w:sz w:val="16"/>
          <w:szCs w:val="16"/>
        </w:rPr>
        <w:t xml:space="preserve">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(утверждены приказом Минэкономразвития России от 2 октября 2013 № 567). </w:t>
      </w:r>
    </w:p>
    <w:sectPr w:rsidR="009F6E34" w:rsidRPr="00450042" w:rsidSect="00A018BF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27A" w:rsidRDefault="0084427A" w:rsidP="00F53CA0">
      <w:pPr>
        <w:spacing w:after="0" w:line="240" w:lineRule="auto"/>
      </w:pPr>
      <w:r>
        <w:separator/>
      </w:r>
    </w:p>
  </w:endnote>
  <w:endnote w:type="continuationSeparator" w:id="0">
    <w:p w:rsidR="0084427A" w:rsidRDefault="0084427A" w:rsidP="00F5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27A" w:rsidRDefault="0084427A" w:rsidP="00F53CA0">
      <w:pPr>
        <w:spacing w:after="0" w:line="240" w:lineRule="auto"/>
      </w:pPr>
      <w:r>
        <w:separator/>
      </w:r>
    </w:p>
  </w:footnote>
  <w:footnote w:type="continuationSeparator" w:id="0">
    <w:p w:rsidR="0084427A" w:rsidRDefault="0084427A" w:rsidP="00F53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43A86"/>
    <w:rsid w:val="00012BDA"/>
    <w:rsid w:val="00033EA7"/>
    <w:rsid w:val="00044A52"/>
    <w:rsid w:val="000B432C"/>
    <w:rsid w:val="000B5475"/>
    <w:rsid w:val="000C3E50"/>
    <w:rsid w:val="000D2F7F"/>
    <w:rsid w:val="000D387D"/>
    <w:rsid w:val="000F7A42"/>
    <w:rsid w:val="00120804"/>
    <w:rsid w:val="001306DA"/>
    <w:rsid w:val="00175CC9"/>
    <w:rsid w:val="00182BA0"/>
    <w:rsid w:val="00192EA4"/>
    <w:rsid w:val="001A1B20"/>
    <w:rsid w:val="00224DBF"/>
    <w:rsid w:val="002948D1"/>
    <w:rsid w:val="002B5BDE"/>
    <w:rsid w:val="00302764"/>
    <w:rsid w:val="003120BC"/>
    <w:rsid w:val="00331BB5"/>
    <w:rsid w:val="00331D9F"/>
    <w:rsid w:val="003354B2"/>
    <w:rsid w:val="00360917"/>
    <w:rsid w:val="00391A13"/>
    <w:rsid w:val="00395EF1"/>
    <w:rsid w:val="003D1185"/>
    <w:rsid w:val="00424003"/>
    <w:rsid w:val="00450042"/>
    <w:rsid w:val="0049489F"/>
    <w:rsid w:val="004B0530"/>
    <w:rsid w:val="004C13A9"/>
    <w:rsid w:val="004C5D6D"/>
    <w:rsid w:val="00502281"/>
    <w:rsid w:val="00515EE6"/>
    <w:rsid w:val="00527EA3"/>
    <w:rsid w:val="00563D2B"/>
    <w:rsid w:val="005874D7"/>
    <w:rsid w:val="00650E62"/>
    <w:rsid w:val="00673988"/>
    <w:rsid w:val="00724DE9"/>
    <w:rsid w:val="00744927"/>
    <w:rsid w:val="0077087C"/>
    <w:rsid w:val="00784B7D"/>
    <w:rsid w:val="007D7C07"/>
    <w:rsid w:val="00835A0D"/>
    <w:rsid w:val="0084427A"/>
    <w:rsid w:val="00844E1D"/>
    <w:rsid w:val="00860344"/>
    <w:rsid w:val="008622B0"/>
    <w:rsid w:val="008768CA"/>
    <w:rsid w:val="008F0FA0"/>
    <w:rsid w:val="0095364B"/>
    <w:rsid w:val="00977160"/>
    <w:rsid w:val="009A2A43"/>
    <w:rsid w:val="009F6E34"/>
    <w:rsid w:val="00A018BF"/>
    <w:rsid w:val="00A26EF4"/>
    <w:rsid w:val="00A8038B"/>
    <w:rsid w:val="00AB3EF8"/>
    <w:rsid w:val="00AD365A"/>
    <w:rsid w:val="00AF3378"/>
    <w:rsid w:val="00B34B07"/>
    <w:rsid w:val="00B43FEB"/>
    <w:rsid w:val="00B70A4A"/>
    <w:rsid w:val="00BA7496"/>
    <w:rsid w:val="00BE1CD2"/>
    <w:rsid w:val="00C22726"/>
    <w:rsid w:val="00C40B04"/>
    <w:rsid w:val="00C41CD5"/>
    <w:rsid w:val="00C41FB3"/>
    <w:rsid w:val="00C43A86"/>
    <w:rsid w:val="00C62B2A"/>
    <w:rsid w:val="00C905C4"/>
    <w:rsid w:val="00C938DE"/>
    <w:rsid w:val="00CB2F23"/>
    <w:rsid w:val="00CB5B01"/>
    <w:rsid w:val="00CC1CCB"/>
    <w:rsid w:val="00CE453D"/>
    <w:rsid w:val="00D05260"/>
    <w:rsid w:val="00D0654D"/>
    <w:rsid w:val="00D31A70"/>
    <w:rsid w:val="00DD2039"/>
    <w:rsid w:val="00E027BE"/>
    <w:rsid w:val="00E37924"/>
    <w:rsid w:val="00E610D7"/>
    <w:rsid w:val="00EA2141"/>
    <w:rsid w:val="00EA249F"/>
    <w:rsid w:val="00EC60B4"/>
    <w:rsid w:val="00F53CA0"/>
    <w:rsid w:val="00FD6676"/>
    <w:rsid w:val="00FF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CA0"/>
  </w:style>
  <w:style w:type="paragraph" w:styleId="a6">
    <w:name w:val="footer"/>
    <w:basedOn w:val="a"/>
    <w:link w:val="a7"/>
    <w:uiPriority w:val="99"/>
    <w:unhideWhenUsed/>
    <w:rsid w:val="00F53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CA0"/>
  </w:style>
  <w:style w:type="paragraph" w:customStyle="1" w:styleId="Style12">
    <w:name w:val="Style12"/>
    <w:basedOn w:val="a"/>
    <w:uiPriority w:val="99"/>
    <w:rsid w:val="009A2A43"/>
    <w:pPr>
      <w:widowControl w:val="0"/>
      <w:autoSpaceDE w:val="0"/>
      <w:autoSpaceDN w:val="0"/>
      <w:adjustRightInd w:val="0"/>
      <w:spacing w:after="0" w:line="38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A2A43"/>
    <w:pPr>
      <w:widowControl w:val="0"/>
      <w:autoSpaceDE w:val="0"/>
      <w:autoSpaceDN w:val="0"/>
      <w:adjustRightInd w:val="0"/>
      <w:spacing w:after="0" w:line="26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A2A43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9A2A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9A2A43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9A2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A2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9A2A4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A2A43"/>
    <w:rPr>
      <w:vertAlign w:val="superscript"/>
    </w:rPr>
  </w:style>
  <w:style w:type="character" w:customStyle="1" w:styleId="markedcontent">
    <w:name w:val="markedcontent"/>
    <w:basedOn w:val="a0"/>
    <w:rsid w:val="00FF1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CA0"/>
  </w:style>
  <w:style w:type="paragraph" w:styleId="a6">
    <w:name w:val="footer"/>
    <w:basedOn w:val="a"/>
    <w:link w:val="a7"/>
    <w:uiPriority w:val="99"/>
    <w:unhideWhenUsed/>
    <w:rsid w:val="00F53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E22DC-D242-4E08-B782-70E6CBD6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p02_korotinasn</dc:creator>
  <cp:lastModifiedBy>P18_ZhmakinaGV</cp:lastModifiedBy>
  <cp:revision>2</cp:revision>
  <cp:lastPrinted>2022-08-01T12:17:00Z</cp:lastPrinted>
  <dcterms:created xsi:type="dcterms:W3CDTF">2024-07-24T05:22:00Z</dcterms:created>
  <dcterms:modified xsi:type="dcterms:W3CDTF">2024-07-24T05:22:00Z</dcterms:modified>
</cp:coreProperties>
</file>